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期中教学检查教学资料检查总结</w:t>
      </w:r>
    </w:p>
    <w:p/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9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基本情况</w:t>
            </w: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一、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停开</w:t>
            </w:r>
            <w:r>
              <w:rPr>
                <w:rFonts w:hint="eastAsia"/>
                <w:b/>
                <w:bCs/>
                <w:sz w:val="24"/>
                <w:szCs w:val="28"/>
              </w:rPr>
              <w:t>课程情况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6" w:type="dxa"/>
            <w:vMerge w:val="continue"/>
            <w:tcBorders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二、教学情况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6" w:type="dxa"/>
            <w:vMerge w:val="continue"/>
            <w:tcBorders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三、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4"/>
                <w:szCs w:val="28"/>
              </w:rPr>
              <w:t>业导师指导情况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696" w:type="dxa"/>
            <w:vMerge w:val="continue"/>
            <w:tcBorders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四、听课情况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696" w:type="dxa"/>
            <w:vMerge w:val="continue"/>
            <w:tcBorders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五、学科竞赛及实践教学安排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本次检查中存在的问题</w:t>
            </w:r>
          </w:p>
        </w:tc>
        <w:tc>
          <w:tcPr>
            <w:tcW w:w="6600" w:type="dxa"/>
          </w:tcPr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整改措施</w:t>
            </w:r>
          </w:p>
        </w:tc>
        <w:tc>
          <w:tcPr>
            <w:tcW w:w="6600" w:type="dxa"/>
          </w:tcPr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C7"/>
    <w:rsid w:val="00010390"/>
    <w:rsid w:val="001B4C4B"/>
    <w:rsid w:val="001F57A2"/>
    <w:rsid w:val="00292BF7"/>
    <w:rsid w:val="0043523C"/>
    <w:rsid w:val="004F42C7"/>
    <w:rsid w:val="0053759B"/>
    <w:rsid w:val="005B2AAE"/>
    <w:rsid w:val="006A4A69"/>
    <w:rsid w:val="008E458D"/>
    <w:rsid w:val="008E7F86"/>
    <w:rsid w:val="009A75FA"/>
    <w:rsid w:val="00C06CD5"/>
    <w:rsid w:val="00D33AA0"/>
    <w:rsid w:val="00E82899"/>
    <w:rsid w:val="00EA7293"/>
    <w:rsid w:val="00EC15EB"/>
    <w:rsid w:val="1B825A7C"/>
    <w:rsid w:val="76A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138</Characters>
  <Lines>1</Lines>
  <Paragraphs>1</Paragraphs>
  <TotalTime>1</TotalTime>
  <ScaleCrop>false</ScaleCrop>
  <LinksUpToDate>false</LinksUpToDate>
  <CharactersWithSpaces>161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2019-11-20T03:36:00Z</dcterms:created>
  <dc:creator>hp</dc:creator>
  <cp:lastModifiedBy>晓天</cp:lastModifiedBy>
  <dcterms:modified xsi:type="dcterms:W3CDTF">2020-11-17T08:08:42Z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